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3513" w14:textId="6519B440" w:rsidR="00B838BC" w:rsidRPr="00B838BC" w:rsidRDefault="003503E0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000000" w:themeColor="text1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  <w:hyperlink r:id="rId6" w:history="1">
        <w:r w:rsidR="00B838BC" w:rsidRPr="00B838BC">
          <w:rPr>
            <w:rStyle w:val="Hyperlink"/>
            <w:rFonts w:ascii="Lucida Grande" w:hAnsi="Lucida Grande" w:cs="Lucida Grande"/>
            <w:b/>
            <w:bCs/>
            <w:sz w:val="26"/>
            <w:szCs w:val="26"/>
          </w:rPr>
          <w:t>Bedsore Hotline Resources:</w:t>
        </w:r>
      </w:hyperlink>
    </w:p>
    <w:p w14:paraId="1FBE3996" w14:textId="77777777" w:rsidR="00B838BC" w:rsidRPr="00B838BC" w:rsidRDefault="00B838BC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</w:p>
    <w:p w14:paraId="71317DCD" w14:textId="62A2EF2B" w:rsidR="00CA3C98" w:rsidRDefault="003503E0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>Overview of bedsores, pressure sores, decubitis ulcers</w:t>
      </w:r>
    </w:p>
    <w:p w14:paraId="12B40C2C" w14:textId="49870845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color w:val="094675"/>
          <w:sz w:val="26"/>
          <w:szCs w:val="26"/>
          <w:u w:val="single"/>
        </w:rPr>
        <w:t>Bedsores</w:t>
      </w:r>
      <w:r w:rsidR="00DA2BB7">
        <w:rPr>
          <w:rFonts w:ascii="Lucida Grande" w:hAnsi="Lucida Grande" w:cs="Lucida Grande"/>
          <w:color w:val="094675"/>
          <w:sz w:val="26"/>
          <w:szCs w:val="26"/>
          <w:u w:val="single"/>
        </w:rPr>
        <w:t xml:space="preserve">, </w:t>
      </w:r>
      <w:r>
        <w:rPr>
          <w:rFonts w:ascii="Lucida Grande" w:hAnsi="Lucida Grande" w:cs="Lucida Grande"/>
          <w:color w:val="094675"/>
          <w:sz w:val="26"/>
          <w:szCs w:val="26"/>
          <w:u w:val="single"/>
        </w:rPr>
        <w:t>Pressure Sores</w:t>
      </w:r>
      <w:r w:rsidR="00DA2BB7">
        <w:rPr>
          <w:rFonts w:ascii="Lucida Grande" w:hAnsi="Lucida Grande" w:cs="Lucida Grande"/>
          <w:color w:val="094675"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rFonts w:ascii="Lucida Grande" w:hAnsi="Lucida Grande" w:cs="Lucida Grande"/>
          <w:color w:val="262626"/>
          <w:sz w:val="26"/>
          <w:szCs w:val="26"/>
        </w:rPr>
        <w:t>(Mayo F</w:t>
      </w:r>
      <w:r w:rsidR="00527BC1">
        <w:rPr>
          <w:rFonts w:ascii="Lucida Grande" w:hAnsi="Lucida Grande" w:cs="Lucida Grande"/>
          <w:color w:val="262626"/>
          <w:sz w:val="26"/>
          <w:szCs w:val="26"/>
        </w:rPr>
        <w:t xml:space="preserve">oundation for Medical Education) </w:t>
      </w:r>
    </w:p>
    <w:p w14:paraId="3F866527" w14:textId="6A1118D2" w:rsidR="00527BC1" w:rsidRPr="00F9651E" w:rsidRDefault="00527BC1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000000" w:themeColor="text1"/>
          <w:sz w:val="26"/>
          <w:szCs w:val="26"/>
        </w:rPr>
      </w:pPr>
      <w:hyperlink r:id="rId7" w:anchor="treatment" w:history="1">
        <w:r w:rsidRPr="00F9651E">
          <w:rPr>
            <w:rStyle w:val="Hyperlink"/>
            <w:rFonts w:ascii="Lucida Grande" w:hAnsi="Lucida Grande" w:cs="Lucida Grande"/>
            <w:color w:val="000000" w:themeColor="text1"/>
            <w:sz w:val="26"/>
            <w:szCs w:val="26"/>
          </w:rPr>
          <w:t>Risk Factors/Causes (NYU Medical Center, New York</w:t>
        </w:r>
      </w:hyperlink>
    </w:p>
    <w:p w14:paraId="62420015" w14:textId="77777777" w:rsidR="007D70D0" w:rsidRPr="00F9651E" w:rsidRDefault="007D70D0" w:rsidP="00B838B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1440"/>
        <w:rPr>
          <w:rFonts w:ascii="Lucida Grande" w:hAnsi="Lucida Grande" w:cs="Lucida Grande"/>
          <w:color w:val="000000" w:themeColor="text1"/>
          <w:sz w:val="26"/>
          <w:szCs w:val="26"/>
        </w:rPr>
      </w:pPr>
    </w:p>
    <w:p w14:paraId="190A21CA" w14:textId="77777777" w:rsidR="00CA3C98" w:rsidRDefault="00CA3C98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  <w:t>Treatment</w:t>
      </w:r>
    </w:p>
    <w:p w14:paraId="34BEF509" w14:textId="052749A6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hyperlink r:id="rId8" w:history="1">
        <w:r w:rsidR="003E542A"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 xml:space="preserve">Skin Pressure </w:t>
        </w:r>
        <w:r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>Sores</w:t>
        </w:r>
      </w:hyperlink>
      <w:r w:rsidR="003E542A">
        <w:rPr>
          <w:rFonts w:ascii="Lucida Grande" w:hAnsi="Lucida Grande" w:cs="Lucida Grande"/>
          <w:color w:val="094675"/>
          <w:sz w:val="26"/>
          <w:szCs w:val="26"/>
        </w:rPr>
        <w:t xml:space="preserve">, Care Givers </w:t>
      </w:r>
      <w:r>
        <w:rPr>
          <w:rFonts w:ascii="Lucida Grande" w:hAnsi="Lucida Grande" w:cs="Lucida Grande"/>
          <w:color w:val="262626"/>
          <w:sz w:val="26"/>
          <w:szCs w:val="26"/>
        </w:rPr>
        <w:t>(American Cancer Society)</w:t>
      </w:r>
    </w:p>
    <w:p w14:paraId="1CCB2C05" w14:textId="77777777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hyperlink r:id="rId9" w:history="1">
        <w:r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>Taking Care of Pressure Sores</w:t>
        </w:r>
      </w:hyperlink>
      <w:r>
        <w:rPr>
          <w:rFonts w:ascii="Lucida Grande" w:hAnsi="Lucida Grande" w:cs="Lucida Grande"/>
          <w:color w:val="262626"/>
          <w:sz w:val="26"/>
          <w:szCs w:val="26"/>
        </w:rPr>
        <w:t>(University of Washington, Department of Rehabilitation Medicine)</w:t>
      </w:r>
    </w:p>
    <w:p w14:paraId="396475D0" w14:textId="77777777" w:rsidR="007D70D0" w:rsidRDefault="007D70D0" w:rsidP="00B838B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1440"/>
        <w:rPr>
          <w:rFonts w:ascii="Lucida Grande" w:hAnsi="Lucida Grande" w:cs="Lucida Grande"/>
          <w:color w:val="262626"/>
          <w:sz w:val="26"/>
          <w:szCs w:val="26"/>
        </w:rPr>
      </w:pPr>
    </w:p>
    <w:p w14:paraId="5E0876AA" w14:textId="77777777" w:rsidR="00CA3C98" w:rsidRDefault="00CA3C98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  <w:t>Pictures &amp; Photographs</w:t>
      </w:r>
    </w:p>
    <w:p w14:paraId="05BD4A41" w14:textId="77777777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hyperlink r:id="rId10" w:history="1">
        <w:r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>Bedsores (Pressure Ulcers)</w:t>
        </w:r>
      </w:hyperlink>
      <w:r>
        <w:rPr>
          <w:rFonts w:ascii="Lucida Grande" w:hAnsi="Lucida Grande" w:cs="Lucida Grande"/>
          <w:color w:val="262626"/>
          <w:sz w:val="26"/>
          <w:szCs w:val="26"/>
        </w:rPr>
        <w:t>(Logical Images)</w:t>
      </w:r>
    </w:p>
    <w:p w14:paraId="49D641B5" w14:textId="77777777" w:rsidR="007D70D0" w:rsidRDefault="007D70D0" w:rsidP="00B838B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1440"/>
        <w:rPr>
          <w:rFonts w:ascii="Lucida Grande" w:hAnsi="Lucida Grande" w:cs="Lucida Grande"/>
          <w:color w:val="262626"/>
          <w:sz w:val="26"/>
          <w:szCs w:val="26"/>
        </w:rPr>
      </w:pPr>
    </w:p>
    <w:p w14:paraId="3BA38908" w14:textId="77777777" w:rsidR="00CA3C98" w:rsidRDefault="00CA3C98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  <w:t>Tutorials</w:t>
      </w:r>
    </w:p>
    <w:p w14:paraId="0BCCCE4D" w14:textId="77777777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hyperlink r:id="rId11" w:history="1">
        <w:r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>Sores</w:t>
        </w:r>
      </w:hyperlink>
      <w:r w:rsidR="007D70D0">
        <w:rPr>
          <w:rFonts w:ascii="Lucida Grande" w:hAnsi="Lucida Grande" w:cs="Lucida Grande"/>
          <w:color w:val="094675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sz w:val="26"/>
          <w:szCs w:val="26"/>
        </w:rPr>
        <w:t>(Patient Education Institute)</w:t>
      </w:r>
    </w:p>
    <w:p w14:paraId="4B132402" w14:textId="77777777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color w:val="262626"/>
          <w:sz w:val="26"/>
          <w:szCs w:val="26"/>
        </w:rPr>
        <w:t xml:space="preserve">Also available in </w:t>
      </w:r>
      <w:hyperlink r:id="rId12" w:history="1">
        <w:r>
          <w:rPr>
            <w:rFonts w:ascii="Lucida Grande" w:hAnsi="Lucida Grande" w:cs="Lucida Grande"/>
            <w:color w:val="094675"/>
            <w:sz w:val="26"/>
            <w:szCs w:val="26"/>
            <w:u w:val="single" w:color="094675"/>
          </w:rPr>
          <w:t>Spanish</w:t>
        </w:r>
      </w:hyperlink>
    </w:p>
    <w:p w14:paraId="7968B1A8" w14:textId="77777777" w:rsidR="007D70D0" w:rsidRDefault="007D70D0" w:rsidP="00B838B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1440"/>
        <w:rPr>
          <w:rFonts w:ascii="Lucida Grande" w:hAnsi="Lucida Grande" w:cs="Lucida Grande"/>
          <w:color w:val="262626"/>
          <w:sz w:val="26"/>
          <w:szCs w:val="26"/>
        </w:rPr>
      </w:pPr>
    </w:p>
    <w:p w14:paraId="40746122" w14:textId="77777777" w:rsidR="00CA3C98" w:rsidRDefault="00CA3C98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  <w:t>Videos</w:t>
      </w:r>
    </w:p>
    <w:p w14:paraId="4BBF2CCB" w14:textId="77777777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hyperlink r:id="rId13" w:history="1">
        <w:r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>Pressure Ulcers</w:t>
        </w:r>
      </w:hyperlink>
      <w:r>
        <w:rPr>
          <w:rFonts w:ascii="Lucida Grande" w:hAnsi="Lucida Grande" w:cs="Lucida Grande"/>
          <w:color w:val="262626"/>
          <w:sz w:val="26"/>
          <w:szCs w:val="26"/>
        </w:rPr>
        <w:t>(Beth Israel Medical Center, Department of Pain Medicine and Palliative Care)</w:t>
      </w:r>
    </w:p>
    <w:p w14:paraId="0026409E" w14:textId="77777777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hyperlink r:id="rId14" w:history="1">
        <w:r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>Preventing Pressure Sores</w:t>
        </w:r>
      </w:hyperlink>
      <w:r>
        <w:rPr>
          <w:rFonts w:ascii="Lucida Grande" w:hAnsi="Lucida Grande" w:cs="Lucida Grande"/>
          <w:color w:val="262626"/>
          <w:sz w:val="26"/>
          <w:szCs w:val="26"/>
        </w:rPr>
        <w:t>(Hill Foundation for Families Living with Disabilities)</w:t>
      </w:r>
    </w:p>
    <w:p w14:paraId="56898AD8" w14:textId="77777777" w:rsidR="007D70D0" w:rsidRDefault="007D70D0" w:rsidP="00B838B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6"/>
          <w:szCs w:val="26"/>
        </w:rPr>
      </w:pPr>
    </w:p>
    <w:p w14:paraId="75A06911" w14:textId="77777777" w:rsidR="00CA3C98" w:rsidRDefault="00CA3C98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  <w:t>Clinical Trials</w:t>
      </w:r>
    </w:p>
    <w:p w14:paraId="5DB02B9B" w14:textId="59277585" w:rsidR="007D70D0" w:rsidRPr="00B838BC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hyperlink r:id="rId15" w:history="1">
        <w:r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>ClinicalTrials.gov: Pressure Ulcer</w:t>
        </w:r>
      </w:hyperlink>
      <w:r>
        <w:rPr>
          <w:rFonts w:ascii="Lucida Grande" w:hAnsi="Lucida Grande" w:cs="Lucida Grande"/>
          <w:noProof/>
          <w:color w:val="262626"/>
          <w:sz w:val="26"/>
          <w:szCs w:val="26"/>
        </w:rPr>
        <w:drawing>
          <wp:inline distT="0" distB="0" distL="0" distR="0" wp14:anchorId="5017CCA9" wp14:editId="3C133D3F">
            <wp:extent cx="315595" cy="199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color w:val="262626"/>
          <w:sz w:val="26"/>
          <w:szCs w:val="26"/>
        </w:rPr>
        <w:t>(National Institutes of Health)</w:t>
      </w:r>
    </w:p>
    <w:p w14:paraId="5B31EDCB" w14:textId="42447AA1" w:rsidR="00BC45D1" w:rsidRDefault="00CA3C98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</w:p>
    <w:p w14:paraId="0D15D1B8" w14:textId="7FDFFAFC" w:rsidR="00CA3C98" w:rsidRDefault="00B838BC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 xml:space="preserve">        </w:t>
      </w:r>
      <w:r w:rsidR="00CA3C98">
        <w:rPr>
          <w:rFonts w:ascii="Lucida Grande" w:hAnsi="Lucida Grande" w:cs="Lucida Grande"/>
          <w:b/>
          <w:bCs/>
          <w:color w:val="0D6DBC"/>
          <w:sz w:val="26"/>
          <w:szCs w:val="26"/>
        </w:rPr>
        <w:t>Directories</w:t>
      </w:r>
    </w:p>
    <w:p w14:paraId="191B2DDA" w14:textId="2624E7C0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hyperlink r:id="rId17" w:history="1">
        <w:r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>Find a Dermatologist</w:t>
        </w:r>
      </w:hyperlink>
      <w:r w:rsidR="00B838BC">
        <w:rPr>
          <w:rFonts w:ascii="Lucida Grande" w:hAnsi="Lucida Grande" w:cs="Lucida Grande"/>
          <w:color w:val="094675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sz w:val="26"/>
          <w:szCs w:val="26"/>
        </w:rPr>
        <w:t>(American Academy of Dermatology)</w:t>
      </w:r>
    </w:p>
    <w:p w14:paraId="42BACBE7" w14:textId="77777777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hyperlink r:id="rId18" w:history="1">
        <w:r>
          <w:rPr>
            <w:rFonts w:ascii="Lucida Grande" w:hAnsi="Lucida Grande" w:cs="Lucida Grande"/>
            <w:color w:val="094675"/>
            <w:sz w:val="26"/>
            <w:szCs w:val="26"/>
            <w:u w:val="single"/>
          </w:rPr>
          <w:t>Find a Nurse in Your Area</w:t>
        </w:r>
      </w:hyperlink>
      <w:r>
        <w:rPr>
          <w:rFonts w:ascii="Lucida Grande" w:hAnsi="Lucida Grande" w:cs="Lucida Grande"/>
          <w:color w:val="262626"/>
          <w:sz w:val="26"/>
          <w:szCs w:val="26"/>
        </w:rPr>
        <w:t>(Wound, Ostomy, and Continence Nurses Society)</w:t>
      </w:r>
    </w:p>
    <w:p w14:paraId="23CD9BC0" w14:textId="13920E15" w:rsidR="00CA3C98" w:rsidRDefault="00CA3C98" w:rsidP="00B838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6"/>
          <w:szCs w:val="26"/>
        </w:rPr>
      </w:pPr>
    </w:p>
    <w:p w14:paraId="21DCE00E" w14:textId="77777777" w:rsidR="00CA3C98" w:rsidRDefault="00CA3C98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</w: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  <w:t>Statistics</w:t>
      </w:r>
    </w:p>
    <w:p w14:paraId="318C419E" w14:textId="77777777" w:rsidR="00CA3C98" w:rsidRDefault="00CA3C98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color w:val="094675"/>
          <w:sz w:val="26"/>
          <w:szCs w:val="26"/>
          <w:u w:val="single"/>
        </w:rPr>
        <w:t>Pressure Ulcers Among Nursing Home Residents: United States, 2004</w:t>
      </w:r>
      <w:r>
        <w:rPr>
          <w:rFonts w:ascii="Lucida Grande" w:hAnsi="Lucida Grande" w:cs="Lucida Grande"/>
          <w:color w:val="262626"/>
          <w:sz w:val="26"/>
          <w:szCs w:val="26"/>
        </w:rPr>
        <w:t>(National Center for Health Statistics)</w:t>
      </w:r>
    </w:p>
    <w:p w14:paraId="6DE7EE1D" w14:textId="77777777" w:rsidR="007D70D0" w:rsidRPr="00B838BC" w:rsidRDefault="007D70D0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</w:p>
    <w:p w14:paraId="75A6C358" w14:textId="77777777" w:rsidR="00F45EF8" w:rsidRDefault="00F45EF8" w:rsidP="00B838BC">
      <w:pPr>
        <w:spacing w:line="276" w:lineRule="auto"/>
        <w:rPr>
          <w:rFonts w:ascii="Lucida Grande" w:hAnsi="Lucida Grande" w:cs="Lucida Grande"/>
          <w:color w:val="094675"/>
          <w:sz w:val="26"/>
          <w:szCs w:val="26"/>
        </w:rPr>
      </w:pPr>
    </w:p>
    <w:p w14:paraId="19A10E11" w14:textId="50E27795" w:rsidR="00F45EF8" w:rsidRDefault="006F675B" w:rsidP="00B838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Lucida Grande" w:hAnsi="Lucida Grande" w:cs="Lucida Grande"/>
          <w:color w:val="262626"/>
          <w:sz w:val="26"/>
          <w:szCs w:val="26"/>
        </w:rPr>
      </w:pP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 xml:space="preserve">   </w:t>
      </w:r>
      <w:r>
        <w:rPr>
          <w:rFonts w:ascii="Lucida Grande" w:hAnsi="Lucida Grande" w:cs="Lucida Grande"/>
          <w:b/>
          <w:bCs/>
          <w:color w:val="0D6DBC"/>
          <w:sz w:val="26"/>
          <w:szCs w:val="26"/>
        </w:rPr>
        <w:tab/>
        <w:t xml:space="preserve">Legal: </w:t>
      </w:r>
      <w:r w:rsidR="00F45EF8">
        <w:rPr>
          <w:rFonts w:ascii="Lucida Grande" w:hAnsi="Lucida Grande" w:cs="Lucida Grande"/>
          <w:b/>
          <w:bCs/>
          <w:color w:val="0D6DBC"/>
          <w:sz w:val="26"/>
          <w:szCs w:val="26"/>
        </w:rPr>
        <w:t>Pressure Sore/Bedsore Case evaluator:</w:t>
      </w:r>
    </w:p>
    <w:p w14:paraId="2C99C629" w14:textId="77777777" w:rsidR="00B838BC" w:rsidRPr="00B838BC" w:rsidRDefault="00B838BC" w:rsidP="00B838B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Lucida Grande" w:hAnsi="Lucida Grande" w:cs="Lucida Grande"/>
          <w:color w:val="094675"/>
          <w:sz w:val="26"/>
          <w:szCs w:val="26"/>
        </w:rPr>
      </w:pPr>
      <w:hyperlink r:id="rId19" w:history="1">
        <w:r w:rsidRPr="00B838BC">
          <w:rPr>
            <w:rStyle w:val="Hyperlink"/>
            <w:rFonts w:ascii="Lucida Grande" w:hAnsi="Lucida Grande" w:cs="Lucida Grande"/>
            <w:sz w:val="26"/>
            <w:szCs w:val="26"/>
          </w:rPr>
          <w:t>Online lawsuit evaluation form</w:t>
        </w:r>
      </w:hyperlink>
    </w:p>
    <w:p w14:paraId="6FFCCB7F" w14:textId="59D4493B" w:rsidR="007D70D0" w:rsidRPr="00B838BC" w:rsidRDefault="00B838BC" w:rsidP="00B838B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094675"/>
          <w:sz w:val="26"/>
          <w:szCs w:val="26"/>
        </w:rPr>
      </w:pPr>
      <w:r>
        <w:rPr>
          <w:rFonts w:ascii="Lucida Grande" w:hAnsi="Lucida Grande" w:cs="Lucida Grande"/>
          <w:color w:val="262626"/>
          <w:sz w:val="26"/>
          <w:szCs w:val="26"/>
        </w:rPr>
        <w:t xml:space="preserve">• </w:t>
      </w:r>
      <w:r>
        <w:rPr>
          <w:rFonts w:ascii="Lucida Grande" w:hAnsi="Lucida Grande" w:cs="Lucida Grande"/>
          <w:color w:val="262626"/>
          <w:sz w:val="26"/>
          <w:szCs w:val="26"/>
        </w:rPr>
        <w:tab/>
      </w:r>
      <w:hyperlink r:id="rId20" w:anchor="!notes/cwu" w:history="1">
        <w:r w:rsidRPr="00B838BC">
          <w:rPr>
            <w:rStyle w:val="Hyperlink"/>
            <w:rFonts w:ascii="Lucida Grande" w:hAnsi="Lucida Grande" w:cs="Lucida Grande"/>
            <w:sz w:val="26"/>
            <w:szCs w:val="26"/>
          </w:rPr>
          <w:t>Notes for your legal team</w:t>
        </w:r>
      </w:hyperlink>
    </w:p>
    <w:sectPr w:rsidR="007D70D0" w:rsidRPr="00B838BC" w:rsidSect="00B838BC">
      <w:pgSz w:w="12240" w:h="15840"/>
      <w:pgMar w:top="270" w:right="1170" w:bottom="3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98"/>
    <w:rsid w:val="0001447C"/>
    <w:rsid w:val="003503E0"/>
    <w:rsid w:val="003E542A"/>
    <w:rsid w:val="00456666"/>
    <w:rsid w:val="00527BC1"/>
    <w:rsid w:val="006F675B"/>
    <w:rsid w:val="007D70D0"/>
    <w:rsid w:val="008E7F05"/>
    <w:rsid w:val="00AF283F"/>
    <w:rsid w:val="00B838BC"/>
    <w:rsid w:val="00BC3B08"/>
    <w:rsid w:val="00BC45D1"/>
    <w:rsid w:val="00C56A46"/>
    <w:rsid w:val="00CA3C98"/>
    <w:rsid w:val="00DA2BB7"/>
    <w:rsid w:val="00F45EF8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3A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ci.washington.edu/info/pamphlets/pressure_sores.asp" TargetMode="External"/><Relationship Id="rId20" Type="http://schemas.openxmlformats.org/officeDocument/2006/relationships/hyperlink" Target="http://www.bedsorehotline.com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kinsight.com/adult/pressureUlcerDecubitusUlcer.htm" TargetMode="External"/><Relationship Id="rId11" Type="http://schemas.openxmlformats.org/officeDocument/2006/relationships/hyperlink" Target="http://www.nlm.nih.gov/medlineplus/tutorials/soresthatwillnotheal/htm/index.htm" TargetMode="External"/><Relationship Id="rId12" Type="http://schemas.openxmlformats.org/officeDocument/2006/relationships/hyperlink" Target="http://www.nlm.nih.gov/medlineplus/spanish/tutorials/soresthatwillnothealspanish/htm/index.htm" TargetMode="External"/><Relationship Id="rId13" Type="http://schemas.openxmlformats.org/officeDocument/2006/relationships/hyperlink" Target="http://www.stoppain.org/pressureulcers/" TargetMode="External"/><Relationship Id="rId14" Type="http://schemas.openxmlformats.org/officeDocument/2006/relationships/hyperlink" Target="http://www.facingdisability.com/expert-topics/preventing-pressure-sores" TargetMode="External"/><Relationship Id="rId15" Type="http://schemas.openxmlformats.org/officeDocument/2006/relationships/hyperlink" Target="http://clinicaltrials.gov/search/open/condition=%22Pressure+Ulcer%22" TargetMode="External"/><Relationship Id="rId16" Type="http://schemas.openxmlformats.org/officeDocument/2006/relationships/image" Target="media/image1.gif"/><Relationship Id="rId17" Type="http://schemas.openxmlformats.org/officeDocument/2006/relationships/hyperlink" Target="http://www.aad.org/find-a-derm/" TargetMode="External"/><Relationship Id="rId18" Type="http://schemas.openxmlformats.org/officeDocument/2006/relationships/hyperlink" Target="http://www.wocn.org/?page=Nurse_Referral" TargetMode="External"/><Relationship Id="rId19" Type="http://schemas.openxmlformats.org/officeDocument/2006/relationships/hyperlink" Target="http://www.bedsorehotline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dsorehotline.com" TargetMode="External"/><Relationship Id="rId7" Type="http://schemas.openxmlformats.org/officeDocument/2006/relationships/hyperlink" Target="http://www.med.nyu.edu/content?ChunkIID=11608" TargetMode="External"/><Relationship Id="rId8" Type="http://schemas.openxmlformats.org/officeDocument/2006/relationships/hyperlink" Target="http://www.cancer.org/treatment/treatmentsandsideeffects/physicalsideeffects/dealingwithsymptomsathome/caring-for-the-patient-with-cancer-at-home-skin-pressure-s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Raphan</dc:creator>
  <cp:keywords/>
  <dc:description/>
  <cp:lastModifiedBy>Neil Raphan</cp:lastModifiedBy>
  <cp:revision>9</cp:revision>
  <dcterms:created xsi:type="dcterms:W3CDTF">2014-06-05T21:21:00Z</dcterms:created>
  <dcterms:modified xsi:type="dcterms:W3CDTF">2014-06-06T02:30:00Z</dcterms:modified>
</cp:coreProperties>
</file>